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E34FD2" w:rsidR="00512F1E" w:rsidP="000B234C" w:rsidRDefault="00592972" w14:paraId="6CF9A6BC" wp14:textId="7A618702">
      <w:pPr>
        <w:pStyle w:val="BodyText2"/>
      </w:pPr>
    </w:p>
    <w:tbl>
      <w:tblPr>
        <w:tblW w:w="1008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721"/>
      </w:tblGrid>
      <w:tr xmlns:wp14="http://schemas.microsoft.com/office/word/2010/wordml" w:rsidRPr="00E34FD2" w:rsidR="008D0242" w:rsidTr="0F96781E" w14:paraId="13649427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double" w:color="auto" w:sz="4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E34FD2" w:rsidR="008D0242" w:rsidRDefault="008D0242" w14:paraId="5DAB6C7B" wp14:textId="77777777">
            <w:pPr>
              <w:rPr>
                <w:rFonts w:ascii="Calibri" w:hAnsi="Calibri" w:cs="Arial"/>
                <w:b/>
                <w:sz w:val="28"/>
              </w:rPr>
            </w:pPr>
          </w:p>
          <w:p w:rsidRPr="00E34FD2" w:rsidR="008D0242" w:rsidRDefault="008D0242" w14:paraId="3CD8053B" wp14:textId="77777777">
            <w:pPr>
              <w:rPr>
                <w:rFonts w:ascii="Calibri" w:hAnsi="Calibri" w:cs="Arial"/>
                <w:b/>
                <w:sz w:val="28"/>
              </w:rPr>
            </w:pPr>
            <w:r w:rsidRPr="00E34FD2">
              <w:rPr>
                <w:rFonts w:ascii="Calibri" w:hAnsi="Calibri" w:cs="Arial"/>
                <w:b/>
                <w:sz w:val="28"/>
              </w:rPr>
              <w:t>This Is To Certify That:</w:t>
            </w:r>
          </w:p>
          <w:p w:rsidRPr="00E34FD2" w:rsidR="008D0242" w:rsidRDefault="008D0242" w14:paraId="02EB378F" wp14:textId="7777777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5721" w:type="dxa"/>
            <w:tcMar/>
          </w:tcPr>
          <w:p w:rsidRPr="00E34FD2" w:rsidR="008D0242" w:rsidRDefault="008D0242" w14:paraId="6A05A809" wp14:textId="77777777">
            <w:pPr>
              <w:rPr>
                <w:rFonts w:ascii="Calibri" w:hAnsi="Calibri" w:cs="Arial"/>
                <w:sz w:val="22"/>
              </w:rPr>
            </w:pPr>
          </w:p>
          <w:p w:rsidRPr="003B532A" w:rsidR="008D0242" w:rsidP="0F96781E" w:rsidRDefault="005F2409" w14:paraId="408904D0" wp14:textId="2966CD29">
            <w:pPr>
              <w:pStyle w:val="Normal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F96781E" w:rsidR="69E5846B">
              <w:rPr>
                <w:rFonts w:ascii="Calibri" w:hAnsi="Calibri" w:cs="Arial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0F96781E" w:rsidR="6115631D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Fernanda Betti Solano </w:t>
            </w:r>
            <w:r w:rsidRPr="0F96781E" w:rsidR="6115631D">
              <w:rPr>
                <w:b w:val="1"/>
                <w:bCs w:val="1"/>
                <w:noProof w:val="0"/>
                <w:lang w:val="en-GB"/>
              </w:rPr>
              <w:t xml:space="preserve"> </w:t>
            </w:r>
          </w:p>
        </w:tc>
      </w:tr>
      <w:tr xmlns:wp14="http://schemas.microsoft.com/office/word/2010/wordml" w:rsidRPr="00E34FD2" w:rsidR="008D0242" w:rsidTr="0F96781E" w14:paraId="7684B5F5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E34FD2" w:rsidR="008D0242" w:rsidRDefault="008D0242" w14:paraId="5A39BBE3" wp14:textId="77777777">
            <w:pPr>
              <w:jc w:val="center"/>
              <w:rPr>
                <w:rFonts w:ascii="Calibri" w:hAnsi="Calibri" w:cs="Arial"/>
                <w:b/>
              </w:rPr>
            </w:pPr>
          </w:p>
          <w:p w:rsidRPr="00E34FD2" w:rsidR="008D0242" w:rsidRDefault="008D0242" w14:paraId="69313DDE" wp14:textId="77777777">
            <w:pPr>
              <w:rPr>
                <w:rFonts w:ascii="Calibri" w:hAnsi="Calibri" w:cs="Arial"/>
                <w:b/>
                <w:sz w:val="28"/>
              </w:rPr>
            </w:pPr>
            <w:r w:rsidRPr="00E34FD2">
              <w:rPr>
                <w:rFonts w:ascii="Calibri" w:hAnsi="Calibri" w:cs="Arial"/>
                <w:b/>
                <w:sz w:val="28"/>
              </w:rPr>
              <w:t>Attended A Meeting Entitled:</w:t>
            </w:r>
          </w:p>
          <w:p w:rsidRPr="00E34FD2" w:rsidR="008D0242" w:rsidRDefault="008D0242" w14:paraId="41C8F396" wp14:textId="77777777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721" w:type="dxa"/>
            <w:tcMar/>
          </w:tcPr>
          <w:p w:rsidRPr="00E34FD2" w:rsidR="008D0242" w:rsidP="059F179A" w:rsidRDefault="009459C1" w14:paraId="1E9E8CE5" wp14:textId="58CEA3C3">
            <w:pPr>
              <w:pStyle w:val="Heading1"/>
              <w:rPr>
                <w:rFonts w:ascii="Calibri" w:hAnsi="Calibri" w:eastAsia="Calibri" w:cs="Calibri"/>
                <w:i w:val="0"/>
                <w:iCs w:val="0"/>
                <w:sz w:val="28"/>
                <w:szCs w:val="28"/>
              </w:rPr>
            </w:pPr>
            <w:r w:rsidRPr="059F179A" w:rsidR="67547C62">
              <w:rPr>
                <w:rFonts w:ascii="Calibri" w:hAnsi="Calibri" w:eastAsia="Calibri" w:cs="Calibri"/>
                <w:i w:val="0"/>
                <w:iCs w:val="0"/>
                <w:sz w:val="28"/>
                <w:szCs w:val="28"/>
              </w:rPr>
              <w:t>DICE 202</w:t>
            </w:r>
            <w:r w:rsidRPr="059F179A" w:rsidR="7289C1CB">
              <w:rPr>
                <w:rFonts w:ascii="Calibri" w:hAnsi="Calibri" w:eastAsia="Calibri" w:cs="Calibri"/>
                <w:i w:val="0"/>
                <w:iCs w:val="0"/>
                <w:sz w:val="28"/>
                <w:szCs w:val="28"/>
              </w:rPr>
              <w:t>4</w:t>
            </w:r>
          </w:p>
          <w:p w:rsidRPr="00E34FD2" w:rsidR="008D0242" w:rsidP="059F179A" w:rsidRDefault="009459C1" w14:paraId="7D81A30C" wp14:textId="6E79EF31">
            <w:pPr>
              <w:pStyle w:val="Normal"/>
              <w:rPr>
                <w:b w:val="1"/>
                <w:bCs w:val="1"/>
              </w:rPr>
            </w:pPr>
            <w:r w:rsidRPr="059F179A" w:rsidR="67547C62">
              <w:rPr>
                <w:rFonts w:ascii="Calibri" w:hAnsi="Calibri" w:eastAsia="Calibri" w:cs="Calibri"/>
                <w:i w:val="1"/>
                <w:iCs w:val="1"/>
                <w:sz w:val="28"/>
                <w:szCs w:val="28"/>
                <w:u w:val="none"/>
              </w:rPr>
              <w:t xml:space="preserve">       </w:t>
            </w:r>
            <w:r w:rsidRPr="059F179A" w:rsidR="67547C6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  <w:u w:val="none"/>
              </w:rPr>
              <w:t xml:space="preserve">  </w:t>
            </w:r>
          </w:p>
          <w:p w:rsidRPr="00E34FD2" w:rsidR="008D0242" w:rsidP="1F96BF10" w:rsidRDefault="009459C1" w14:paraId="67145645" wp14:textId="3D67B73C">
            <w:pPr>
              <w:pStyle w:val="Normal"/>
              <w:rPr>
                <w:b w:val="1"/>
                <w:bCs w:val="1"/>
              </w:rPr>
            </w:pPr>
            <w:r w:rsidRPr="059F179A" w:rsidR="76A9F3D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  <w:u w:val="none"/>
              </w:rPr>
              <w:t xml:space="preserve">    </w:t>
            </w:r>
            <w:r w:rsidRPr="059F179A" w:rsidR="67547C6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  <w:u w:val="none"/>
              </w:rPr>
              <w:t xml:space="preserve"> </w:t>
            </w:r>
            <w:r w:rsidRPr="059F179A" w:rsidR="67547C6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  <w:u w:val="single"/>
              </w:rPr>
              <w:t>Diabetes Ireland Conference &amp; Exhibition</w:t>
            </w:r>
            <w:r w:rsidRPr="059F179A" w:rsidR="67547C62">
              <w:rPr>
                <w:b w:val="1"/>
                <w:bCs w:val="1"/>
              </w:rPr>
              <w:t xml:space="preserve"> </w:t>
            </w:r>
          </w:p>
          <w:p w:rsidRPr="00E34FD2" w:rsidR="008D0242" w:rsidP="1F96BF10" w:rsidRDefault="009459C1" w14:paraId="0B4112FB" wp14:textId="2E05DD3D">
            <w:pPr>
              <w:pStyle w:val="Normal"/>
              <w:rPr>
                <w:b w:val="1"/>
                <w:bCs w:val="1"/>
              </w:rPr>
            </w:pPr>
            <w:r w:rsidRPr="059F179A" w:rsidR="67547C62">
              <w:rPr>
                <w:b w:val="1"/>
                <w:bCs w:val="1"/>
              </w:rPr>
              <w:t xml:space="preserve">                        </w:t>
            </w:r>
          </w:p>
        </w:tc>
      </w:tr>
      <w:tr xmlns:wp14="http://schemas.microsoft.com/office/word/2010/wordml" w:rsidRPr="00E34FD2" w:rsidR="008D0242" w:rsidTr="0F96781E" w14:paraId="22B155BD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E34FD2" w:rsidR="008D0242" w:rsidRDefault="008D0242" w14:paraId="0D0B940D" wp14:textId="77777777">
            <w:pPr>
              <w:rPr>
                <w:rFonts w:ascii="Calibri" w:hAnsi="Calibri" w:cs="Arial"/>
                <w:b/>
                <w:sz w:val="28"/>
              </w:rPr>
            </w:pPr>
          </w:p>
          <w:p w:rsidRPr="00E34FD2" w:rsidR="008D0242" w:rsidP="059F179A" w:rsidRDefault="008D0242" w14:paraId="0E27B00A" wp14:textId="71A06BBC">
            <w:pPr>
              <w:rPr>
                <w:rFonts w:ascii="Calibri" w:hAnsi="Calibri" w:cs="Arial"/>
                <w:b w:val="1"/>
                <w:bCs w:val="1"/>
                <w:sz w:val="28"/>
                <w:szCs w:val="28"/>
              </w:rPr>
            </w:pPr>
            <w:r w:rsidRPr="059F179A" w:rsidR="008D0242">
              <w:rPr>
                <w:rFonts w:ascii="Calibri" w:hAnsi="Calibri" w:cs="Arial"/>
                <w:b w:val="1"/>
                <w:bCs w:val="1"/>
                <w:sz w:val="28"/>
                <w:szCs w:val="28"/>
              </w:rPr>
              <w:t xml:space="preserve">At the Venue: </w:t>
            </w:r>
          </w:p>
        </w:tc>
        <w:tc>
          <w:tcPr>
            <w:tcW w:w="5721" w:type="dxa"/>
            <w:tcMar/>
          </w:tcPr>
          <w:p w:rsidRPr="00E34FD2" w:rsidR="008D0242" w:rsidRDefault="008D0242" w14:paraId="60061E4C" wp14:textId="77777777">
            <w:pPr>
              <w:pStyle w:val="Heading1"/>
              <w:rPr>
                <w:rFonts w:ascii="Calibri" w:hAnsi="Calibri" w:cs="Arial"/>
                <w:sz w:val="22"/>
              </w:rPr>
            </w:pPr>
          </w:p>
          <w:p w:rsidR="000B234C" w:rsidP="059F179A" w:rsidRDefault="000B234C" w14:paraId="7DB5853D" wp14:textId="3184B300">
            <w:pPr>
              <w:jc w:val="center"/>
              <w:rPr>
                <w:rFonts w:ascii="Calibri" w:hAnsi="Calibri" w:cs="Arial"/>
                <w:b w:val="1"/>
                <w:bCs w:val="1"/>
                <w:sz w:val="28"/>
                <w:szCs w:val="28"/>
                <w:lang w:val="en-GB"/>
              </w:rPr>
            </w:pPr>
            <w:r w:rsidRPr="059F179A" w:rsidR="000B234C">
              <w:rPr>
                <w:rFonts w:ascii="Calibri" w:hAnsi="Calibri" w:cs="Arial"/>
                <w:b w:val="1"/>
                <w:bCs w:val="1"/>
                <w:sz w:val="28"/>
                <w:szCs w:val="28"/>
                <w:lang w:val="en-GB"/>
              </w:rPr>
              <w:t>Croke Park</w:t>
            </w:r>
            <w:r w:rsidRPr="059F179A" w:rsidR="0DD634F2">
              <w:rPr>
                <w:rFonts w:ascii="Calibri" w:hAnsi="Calibri" w:cs="Arial"/>
                <w:b w:val="1"/>
                <w:bCs w:val="1"/>
                <w:sz w:val="28"/>
                <w:szCs w:val="28"/>
                <w:lang w:val="en-GB"/>
              </w:rPr>
              <w:t xml:space="preserve"> Conference Centre </w:t>
            </w:r>
          </w:p>
          <w:p w:rsidRPr="00E34FD2" w:rsidR="008D0242" w:rsidP="059F179A" w:rsidRDefault="000B234C" w14:paraId="01973086" wp14:textId="77777777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59F179A" w:rsidR="000B234C">
              <w:rPr>
                <w:rFonts w:ascii="Calibri" w:hAnsi="Calibri" w:cs="Arial"/>
                <w:b w:val="1"/>
                <w:bCs w:val="1"/>
                <w:sz w:val="28"/>
                <w:szCs w:val="28"/>
                <w:lang w:val="en-GB"/>
              </w:rPr>
              <w:t>Jones Road, Dublin 3</w:t>
            </w:r>
          </w:p>
        </w:tc>
      </w:tr>
      <w:tr xmlns:wp14="http://schemas.microsoft.com/office/word/2010/wordml" w:rsidRPr="00E34FD2" w:rsidR="008D0242" w:rsidTr="0F96781E" w14:paraId="40098807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E34FD2" w:rsidR="008D0242" w:rsidRDefault="008D0242" w14:paraId="44EAFD9C" wp14:textId="77777777">
            <w:pPr>
              <w:rPr>
                <w:rFonts w:ascii="Calibri" w:hAnsi="Calibri" w:cs="Arial"/>
                <w:b/>
                <w:sz w:val="28"/>
              </w:rPr>
            </w:pPr>
          </w:p>
          <w:p w:rsidRPr="00E34FD2" w:rsidR="008D0242" w:rsidP="059F179A" w:rsidRDefault="008D0242" w14:paraId="4B94D5A5" wp14:textId="3DD09F7F">
            <w:pPr>
              <w:rPr>
                <w:rFonts w:ascii="Calibri" w:hAnsi="Calibri" w:cs="Arial"/>
                <w:b w:val="1"/>
                <w:bCs w:val="1"/>
                <w:sz w:val="28"/>
                <w:szCs w:val="28"/>
              </w:rPr>
            </w:pPr>
            <w:r w:rsidRPr="059F179A" w:rsidR="008D0242">
              <w:rPr>
                <w:rFonts w:ascii="Calibri" w:hAnsi="Calibri" w:cs="Arial"/>
                <w:b w:val="1"/>
                <w:bCs w:val="1"/>
                <w:sz w:val="28"/>
                <w:szCs w:val="28"/>
              </w:rPr>
              <w:t>On The Following Date:</w:t>
            </w:r>
          </w:p>
        </w:tc>
        <w:tc>
          <w:tcPr>
            <w:tcW w:w="5721" w:type="dxa"/>
            <w:tcMar/>
          </w:tcPr>
          <w:p w:rsidR="059F179A" w:rsidP="059F179A" w:rsidRDefault="059F179A" w14:paraId="31050E63" w14:textId="0678F0B7">
            <w:pPr>
              <w:jc w:val="center"/>
              <w:rPr>
                <w:rFonts w:ascii="Calibri" w:hAnsi="Calibri" w:cs="Arial"/>
                <w:b w:val="1"/>
                <w:bCs w:val="1"/>
                <w:sz w:val="22"/>
                <w:szCs w:val="22"/>
              </w:rPr>
            </w:pPr>
          </w:p>
          <w:p w:rsidRPr="00E34FD2" w:rsidR="008D0242" w:rsidP="059F179A" w:rsidRDefault="000B234C" w14:paraId="3417D13B" wp14:textId="254CD047">
            <w:pPr>
              <w:jc w:val="center"/>
              <w:rPr>
                <w:rFonts w:ascii="Calibri" w:hAnsi="Calibri" w:cs="Arial"/>
                <w:b w:val="1"/>
                <w:bCs w:val="1"/>
                <w:sz w:val="28"/>
                <w:szCs w:val="28"/>
              </w:rPr>
            </w:pPr>
            <w:r w:rsidRPr="059F179A" w:rsidR="05BA9CD7">
              <w:rPr>
                <w:rFonts w:ascii="Calibri" w:hAnsi="Calibri" w:cs="Arial"/>
                <w:b w:val="1"/>
                <w:bCs w:val="1"/>
                <w:sz w:val="28"/>
                <w:szCs w:val="28"/>
              </w:rPr>
              <w:t xml:space="preserve">Wednesday </w:t>
            </w:r>
            <w:r w:rsidRPr="059F179A" w:rsidR="251805BC">
              <w:rPr>
                <w:rFonts w:ascii="Calibri" w:hAnsi="Calibri" w:cs="Arial"/>
                <w:b w:val="1"/>
                <w:bCs w:val="1"/>
                <w:sz w:val="28"/>
                <w:szCs w:val="28"/>
              </w:rPr>
              <w:t>22</w:t>
            </w:r>
            <w:r w:rsidRPr="059F179A" w:rsidR="251805BC">
              <w:rPr>
                <w:rFonts w:ascii="Calibri" w:hAnsi="Calibri" w:cs="Arial"/>
                <w:b w:val="1"/>
                <w:bCs w:val="1"/>
                <w:sz w:val="28"/>
                <w:szCs w:val="28"/>
                <w:vertAlign w:val="superscript"/>
              </w:rPr>
              <w:t>nd</w:t>
            </w:r>
            <w:r w:rsidRPr="059F179A" w:rsidR="251805BC">
              <w:rPr>
                <w:rFonts w:ascii="Calibri" w:hAnsi="Calibri" w:cs="Arial"/>
                <w:b w:val="1"/>
                <w:bCs w:val="1"/>
                <w:sz w:val="28"/>
                <w:szCs w:val="28"/>
              </w:rPr>
              <w:t xml:space="preserve"> May 2024 </w:t>
            </w:r>
          </w:p>
        </w:tc>
      </w:tr>
      <w:tr xmlns:wp14="http://schemas.microsoft.com/office/word/2010/wordml" w:rsidRPr="00E34FD2" w:rsidR="008D0242" w:rsidTr="0F96781E" w14:paraId="650D754A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E34FD2" w:rsidR="008D0242" w:rsidRDefault="008D0242" w14:paraId="3656B9AB" wp14:textId="77777777">
            <w:pPr>
              <w:rPr>
                <w:rFonts w:ascii="Calibri" w:hAnsi="Calibri" w:cs="Arial"/>
                <w:b/>
                <w:sz w:val="28"/>
              </w:rPr>
            </w:pPr>
          </w:p>
          <w:p w:rsidRPr="00E34FD2" w:rsidR="008D0242" w:rsidP="059F179A" w:rsidRDefault="00770322" w14:paraId="78BCEC7E" wp14:textId="77EBFBC6">
            <w:pPr>
              <w:rPr>
                <w:rFonts w:ascii="Calibri" w:hAnsi="Calibri" w:cs="Arial"/>
                <w:b w:val="1"/>
                <w:bCs w:val="1"/>
                <w:sz w:val="28"/>
                <w:szCs w:val="28"/>
              </w:rPr>
            </w:pPr>
            <w:r w:rsidRPr="059F179A" w:rsidR="723F196C">
              <w:rPr>
                <w:rFonts w:ascii="Calibri" w:hAnsi="Calibri" w:cs="Arial"/>
                <w:b w:val="1"/>
                <w:bCs w:val="1"/>
                <w:sz w:val="28"/>
                <w:szCs w:val="28"/>
              </w:rPr>
              <w:t xml:space="preserve">Royal College of </w:t>
            </w:r>
            <w:r w:rsidRPr="059F179A" w:rsidR="494E20CC">
              <w:rPr>
                <w:rFonts w:ascii="Calibri" w:hAnsi="Calibri" w:cs="Arial"/>
                <w:b w:val="1"/>
                <w:bCs w:val="1"/>
                <w:sz w:val="28"/>
                <w:szCs w:val="28"/>
              </w:rPr>
              <w:t>P</w:t>
            </w:r>
            <w:r w:rsidRPr="059F179A" w:rsidR="2A7D683A">
              <w:rPr>
                <w:rFonts w:ascii="Calibri" w:hAnsi="Calibri" w:cs="Arial"/>
                <w:b w:val="1"/>
                <w:bCs w:val="1"/>
                <w:sz w:val="28"/>
                <w:szCs w:val="28"/>
              </w:rPr>
              <w:t>hysicians (RCPI)</w:t>
            </w:r>
          </w:p>
          <w:p w:rsidRPr="00E34FD2" w:rsidR="008D0242" w:rsidP="059F179A" w:rsidRDefault="00770322" w14:paraId="5502F64C" wp14:textId="6A82F91D">
            <w:pPr>
              <w:rPr>
                <w:rFonts w:ascii="Calibri" w:hAnsi="Calibri" w:cs="Arial"/>
                <w:b w:val="1"/>
                <w:bCs w:val="1"/>
                <w:sz w:val="28"/>
                <w:szCs w:val="28"/>
              </w:rPr>
            </w:pPr>
            <w:r w:rsidRPr="059F179A" w:rsidR="2A7D683A">
              <w:rPr>
                <w:rFonts w:ascii="Calibri" w:hAnsi="Calibri" w:cs="Arial"/>
                <w:b w:val="1"/>
                <w:bCs w:val="1"/>
                <w:sz w:val="28"/>
                <w:szCs w:val="28"/>
              </w:rPr>
              <w:t xml:space="preserve"> CPD </w:t>
            </w:r>
            <w:r w:rsidRPr="059F179A" w:rsidR="008D0242">
              <w:rPr>
                <w:rFonts w:ascii="Calibri" w:hAnsi="Calibri" w:cs="Arial"/>
                <w:b w:val="1"/>
                <w:bCs w:val="1"/>
                <w:sz w:val="28"/>
                <w:szCs w:val="28"/>
              </w:rPr>
              <w:t>Credit</w:t>
            </w:r>
          </w:p>
          <w:p w:rsidRPr="00E34FD2" w:rsidR="008D0242" w:rsidRDefault="008D0242" w14:paraId="45FB0818" wp14:textId="7777777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5721" w:type="dxa"/>
            <w:tcMar/>
          </w:tcPr>
          <w:p w:rsidRPr="00E34FD2" w:rsidR="008D0242" w:rsidRDefault="008D0242" w14:paraId="049F31CB" wp14:textId="77777777">
            <w:pPr>
              <w:pStyle w:val="Heading3"/>
              <w:jc w:val="left"/>
              <w:rPr>
                <w:rFonts w:ascii="Calibri" w:hAnsi="Calibri" w:cs="Arial"/>
                <w:sz w:val="22"/>
              </w:rPr>
            </w:pPr>
          </w:p>
          <w:p w:rsidRPr="000B234C" w:rsidR="008D0242" w:rsidP="059F179A" w:rsidRDefault="008D0242" w14:paraId="4164AC39" wp14:textId="5C2584A3">
            <w:pPr>
              <w:pStyle w:val="Heading3"/>
              <w:jc w:val="left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522A8520" w:rsidR="008D0242">
              <w:rPr>
                <w:rFonts w:ascii="Calibri" w:hAnsi="Calibri" w:eastAsia="Calibri" w:cs="Calibri"/>
                <w:sz w:val="28"/>
                <w:szCs w:val="28"/>
              </w:rPr>
              <w:t xml:space="preserve">This meeting </w:t>
            </w:r>
            <w:r w:rsidRPr="522A8520" w:rsidR="6961AC0B">
              <w:rPr>
                <w:rFonts w:ascii="Calibri" w:hAnsi="Calibri" w:eastAsia="Calibri" w:cs="Calibri"/>
                <w:sz w:val="28"/>
                <w:szCs w:val="28"/>
              </w:rPr>
              <w:t xml:space="preserve">is </w:t>
            </w:r>
            <w:r w:rsidRPr="522A8520" w:rsidR="7B4DAC53">
              <w:rPr>
                <w:rFonts w:ascii="Calibri" w:hAnsi="Calibri" w:eastAsia="Calibri" w:cs="Calibri"/>
                <w:sz w:val="28"/>
                <w:szCs w:val="28"/>
              </w:rPr>
              <w:t xml:space="preserve">RCPI </w:t>
            </w:r>
            <w:r w:rsidRPr="522A8520" w:rsidR="6961AC0B">
              <w:rPr>
                <w:rFonts w:ascii="Calibri" w:hAnsi="Calibri" w:eastAsia="Calibri" w:cs="Calibri"/>
                <w:sz w:val="28"/>
                <w:szCs w:val="28"/>
              </w:rPr>
              <w:t>approved</w:t>
            </w:r>
            <w:r w:rsidRPr="522A8520" w:rsidR="008D0242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  <w:r w:rsidRPr="522A8520" w:rsidR="7EF3B53C">
              <w:rPr>
                <w:rFonts w:ascii="Calibri" w:hAnsi="Calibri" w:eastAsia="Calibri" w:cs="Calibri"/>
                <w:sz w:val="28"/>
                <w:szCs w:val="28"/>
              </w:rPr>
              <w:t>fo</w:t>
            </w:r>
            <w:r w:rsidRPr="522A8520" w:rsidR="7D108A3A">
              <w:rPr>
                <w:rFonts w:ascii="Calibri" w:hAnsi="Calibri" w:eastAsia="Calibri" w:cs="Calibri"/>
                <w:sz w:val="28"/>
                <w:szCs w:val="28"/>
              </w:rPr>
              <w:t>r</w:t>
            </w:r>
            <w:r w:rsidRPr="522A8520" w:rsidR="7EF3B53C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  <w:r w:rsidRPr="522A8520" w:rsidR="312F15F4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5</w:t>
            </w:r>
            <w:r w:rsidRPr="522A8520" w:rsidR="7EF3B53C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</w:t>
            </w:r>
            <w:r w:rsidRPr="522A8520" w:rsidR="000B234C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CPD credits</w:t>
            </w:r>
          </w:p>
          <w:p w:rsidRPr="00E34FD2" w:rsidR="008D0242" w:rsidP="059F179A" w:rsidRDefault="008D0242" w14:paraId="19934160" wp14:textId="3852CEA2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059F179A" w:rsidR="12ECA6D4">
              <w:rPr>
                <w:rFonts w:ascii="Calibri" w:hAnsi="Calibri" w:eastAsia="Calibri" w:cs="Calibri"/>
                <w:sz w:val="28"/>
                <w:szCs w:val="28"/>
              </w:rPr>
              <w:t>Category:</w:t>
            </w:r>
            <w:r>
              <w:tab/>
            </w:r>
            <w:r>
              <w:tab/>
            </w:r>
            <w:r w:rsidRPr="059F179A" w:rsidR="6932599A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           </w:t>
            </w:r>
            <w:r w:rsidRPr="059F179A" w:rsidR="0AF433E5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        </w:t>
            </w:r>
            <w:r w:rsidRPr="059F179A" w:rsidR="4197D3AE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   </w:t>
            </w:r>
            <w:r w:rsidRPr="059F179A" w:rsidR="0AF433E5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</w:t>
            </w:r>
            <w:r w:rsidRPr="059F179A" w:rsidR="6932599A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</w:t>
            </w:r>
            <w:r w:rsidRPr="059F179A" w:rsidR="008D0242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External</w:t>
            </w:r>
          </w:p>
          <w:p w:rsidRPr="00E34FD2" w:rsidR="008D0242" w:rsidP="2B06BC7C" w:rsidRDefault="008D0242" w14:paraId="579B9BC4" wp14:textId="708858E3">
            <w:pPr>
              <w:rPr>
                <w:rFonts w:ascii="Calibri" w:hAnsi="Calibri" w:cs="Arial"/>
                <w:b w:val="1"/>
                <w:bCs w:val="1"/>
                <w:sz w:val="22"/>
                <w:szCs w:val="22"/>
              </w:rPr>
            </w:pPr>
            <w:r w:rsidRPr="059F179A" w:rsidR="008D0242">
              <w:rPr>
                <w:rFonts w:ascii="Calibri" w:hAnsi="Calibri" w:eastAsia="Calibri" w:cs="Calibri"/>
                <w:sz w:val="28"/>
                <w:szCs w:val="28"/>
              </w:rPr>
              <w:t>RCPI</w:t>
            </w:r>
            <w:r w:rsidRPr="059F179A" w:rsidR="008D0242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</w:t>
            </w:r>
            <w:r w:rsidRPr="059F179A" w:rsidR="004C459E">
              <w:rPr>
                <w:rFonts w:ascii="Calibri" w:hAnsi="Calibri" w:eastAsia="Calibri" w:cs="Calibri"/>
                <w:sz w:val="28"/>
                <w:szCs w:val="28"/>
              </w:rPr>
              <w:t>Application</w:t>
            </w:r>
            <w:r w:rsidRPr="059F179A" w:rsidR="008D0242">
              <w:rPr>
                <w:rFonts w:ascii="Calibri" w:hAnsi="Calibri" w:eastAsia="Calibri" w:cs="Calibri"/>
                <w:sz w:val="28"/>
                <w:szCs w:val="28"/>
              </w:rPr>
              <w:t xml:space="preserve"> Ref: </w:t>
            </w:r>
            <w:r w:rsidRPr="059F179A" w:rsidR="5921C8E0">
              <w:rPr>
                <w:rFonts w:ascii="Calibri" w:hAnsi="Calibri" w:eastAsia="Calibri" w:cs="Calibri"/>
                <w:sz w:val="28"/>
                <w:szCs w:val="28"/>
              </w:rPr>
              <w:t xml:space="preserve">                  </w:t>
            </w:r>
            <w:r w:rsidRPr="059F179A" w:rsidR="5921C8E0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 </w:t>
            </w:r>
            <w:r w:rsidRPr="059F179A" w:rsidR="234D2ED7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  </w:t>
            </w:r>
            <w:r w:rsidRPr="059F179A" w:rsidR="07BE0B7C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1473</w:t>
            </w:r>
            <w:r w:rsidRPr="059F179A" w:rsidR="000B234C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  </w:t>
            </w:r>
            <w:r w:rsidRPr="059F179A" w:rsidR="000B234C">
              <w:rPr>
                <w:rFonts w:ascii="Calibri" w:hAnsi="Calibri" w:eastAsia="Calibri" w:cs="Calibri"/>
                <w:sz w:val="28"/>
                <w:szCs w:val="28"/>
              </w:rPr>
              <w:t xml:space="preserve">   </w:t>
            </w:r>
            <w:r w:rsidRPr="059F179A" w:rsidR="000B234C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>
              <w:br/>
            </w:r>
          </w:p>
          <w:p w:rsidRPr="00E34FD2" w:rsidR="008D0242" w:rsidRDefault="00C0353D" w14:paraId="5B1FF8B6" wp14:textId="77777777">
            <w:pPr>
              <w:rPr>
                <w:rFonts w:ascii="Calibri" w:hAnsi="Calibri" w:cs="Arial"/>
                <w:i/>
                <w:sz w:val="20"/>
              </w:rPr>
            </w:pPr>
            <w:r w:rsidRPr="00E34FD2">
              <w:rPr>
                <w:rFonts w:ascii="Calibri" w:hAnsi="Calibri" w:cs="Arial"/>
                <w:i/>
                <w:sz w:val="20"/>
              </w:rPr>
              <w:t>1 CPD Credit is equivalent to 1 hour of educational activity</w:t>
            </w:r>
          </w:p>
          <w:p w:rsidRPr="00E34FD2" w:rsidR="004D544B" w:rsidRDefault="004D544B" w14:paraId="3CA1E60A" wp14:textId="77777777">
            <w:pPr>
              <w:rPr>
                <w:rFonts w:ascii="Calibri" w:hAnsi="Calibri" w:cs="Arial"/>
                <w:sz w:val="20"/>
              </w:rPr>
            </w:pPr>
            <w:r w:rsidRPr="00E34FD2">
              <w:rPr>
                <w:rFonts w:ascii="Calibri" w:hAnsi="Calibri" w:cs="Arial"/>
                <w:bCs/>
                <w:i/>
                <w:noProof/>
                <w:sz w:val="20"/>
              </w:rPr>
              <w:t>This CPD Recognition is accepted by all Irish Postgraduate Training Bodies</w:t>
            </w:r>
          </w:p>
        </w:tc>
      </w:tr>
      <w:tr xmlns:wp14="http://schemas.microsoft.com/office/word/2010/wordml" w:rsidRPr="00E34FD2" w:rsidR="000B234C" w:rsidTr="0F96781E" w14:paraId="3C16DEA1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E52BCC" w:rsidR="000B234C" w:rsidP="059F179A" w:rsidRDefault="000B234C" w14:paraId="2210C01D" wp14:textId="28EB6213">
            <w:pPr>
              <w:rPr>
                <w:rFonts w:ascii="Calibri" w:hAnsi="Calibri"/>
                <w:b w:val="1"/>
                <w:bCs w:val="1"/>
                <w:sz w:val="28"/>
                <w:szCs w:val="28"/>
              </w:rPr>
            </w:pPr>
            <w:r w:rsidRPr="059F179A" w:rsidR="6106B550">
              <w:rPr>
                <w:rFonts w:ascii="Calibri" w:hAnsi="Calibri"/>
                <w:b w:val="1"/>
                <w:bCs w:val="1"/>
                <w:sz w:val="28"/>
                <w:szCs w:val="28"/>
              </w:rPr>
              <w:t>Nursing &amp; Midwifery Board of Ireland (NMBI)</w:t>
            </w:r>
          </w:p>
          <w:p w:rsidRPr="00E52BCC" w:rsidR="000B234C" w:rsidP="059F179A" w:rsidRDefault="000B234C" w14:paraId="327158E3" wp14:textId="03B4507F">
            <w:pPr>
              <w:rPr>
                <w:rFonts w:ascii="Calibri" w:hAnsi="Calibri"/>
                <w:b w:val="1"/>
                <w:bCs w:val="1"/>
                <w:sz w:val="28"/>
                <w:szCs w:val="28"/>
              </w:rPr>
            </w:pPr>
            <w:r w:rsidRPr="059F179A" w:rsidR="000B234C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 </w:t>
            </w:r>
            <w:r w:rsidRPr="059F179A" w:rsidR="42925BC2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CPD Credit </w:t>
            </w:r>
          </w:p>
        </w:tc>
        <w:tc>
          <w:tcPr>
            <w:tcW w:w="5721" w:type="dxa"/>
            <w:tcMar/>
          </w:tcPr>
          <w:p w:rsidRPr="00E52BCC" w:rsidR="000B234C" w:rsidP="059F179A" w:rsidRDefault="000B234C" w14:paraId="7DF9C836" wp14:textId="6ACEA17F">
            <w:pPr>
              <w:rPr>
                <w:rFonts w:ascii="Calibri" w:hAnsi="Calibri"/>
                <w:b w:val="1"/>
                <w:bCs w:val="1"/>
                <w:sz w:val="28"/>
                <w:szCs w:val="28"/>
              </w:rPr>
            </w:pPr>
            <w:r w:rsidRPr="059F179A" w:rsidR="21E4CE5B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4 CPD </w:t>
            </w:r>
            <w:r w:rsidRPr="059F179A" w:rsidR="2DFEC585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hours </w:t>
            </w:r>
            <w:r w:rsidRPr="059F179A" w:rsidR="2DFEC585">
              <w:rPr>
                <w:rFonts w:ascii="Calibri" w:hAnsi="Calibri"/>
                <w:b w:val="0"/>
                <w:bCs w:val="0"/>
                <w:sz w:val="28"/>
                <w:szCs w:val="28"/>
              </w:rPr>
              <w:t xml:space="preserve">awarded </w:t>
            </w:r>
            <w:r w:rsidRPr="059F179A" w:rsidR="2DFEC585">
              <w:rPr>
                <w:rFonts w:ascii="Calibri" w:hAnsi="Calibri"/>
                <w:b w:val="0"/>
                <w:bCs w:val="0"/>
                <w:sz w:val="28"/>
                <w:szCs w:val="28"/>
              </w:rPr>
              <w:t>in accordance with</w:t>
            </w:r>
            <w:r w:rsidRPr="059F179A" w:rsidR="2DFEC585">
              <w:rPr>
                <w:rFonts w:ascii="Calibri" w:hAnsi="Calibri"/>
                <w:b w:val="0"/>
                <w:bCs w:val="0"/>
                <w:sz w:val="28"/>
                <w:szCs w:val="28"/>
              </w:rPr>
              <w:t xml:space="preserve"> NMBI guidance</w:t>
            </w:r>
            <w:r w:rsidRPr="059F179A" w:rsidR="21E4CE5B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 </w:t>
            </w:r>
            <w:r w:rsidRPr="059F179A" w:rsidR="21E4CE5B">
              <w:rPr>
                <w:rFonts w:ascii="Calibri" w:hAnsi="Calibri"/>
                <w:b w:val="1"/>
                <w:bCs w:val="1"/>
                <w:sz w:val="28"/>
                <w:szCs w:val="28"/>
              </w:rPr>
              <w:t>(</w:t>
            </w:r>
            <w:r w:rsidRPr="059F179A" w:rsidR="21E4CE5B">
              <w:rPr>
                <w:rFonts w:ascii="Calibri" w:hAnsi="Calibri"/>
                <w:b w:val="1"/>
                <w:bCs w:val="1"/>
                <w:sz w:val="28"/>
                <w:szCs w:val="28"/>
              </w:rPr>
              <w:t>short</w:t>
            </w:r>
            <w:r w:rsidRPr="059F179A" w:rsidR="21E4CE5B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 course pathway 2024)</w:t>
            </w:r>
          </w:p>
          <w:p w:rsidRPr="00E52BCC" w:rsidR="000B234C" w:rsidP="059F179A" w:rsidRDefault="000B234C" w14:paraId="748586D0" wp14:textId="4830B0A5">
            <w:pPr>
              <w:pStyle w:val="Normal"/>
              <w:rPr>
                <w:rFonts w:ascii="Calibri" w:hAnsi="Calibri"/>
                <w:b w:val="1"/>
                <w:bCs w:val="1"/>
                <w:sz w:val="28"/>
                <w:szCs w:val="28"/>
              </w:rPr>
            </w:pPr>
          </w:p>
          <w:p w:rsidRPr="00E52BCC" w:rsidR="000B234C" w:rsidP="059F179A" w:rsidRDefault="000B234C" w14:paraId="79942096" wp14:textId="7F11D6CF">
            <w:pPr>
              <w:pStyle w:val="Normal"/>
              <w:rPr>
                <w:rFonts w:ascii="Calibri" w:hAnsi="Calibri"/>
                <w:b w:val="0"/>
                <w:bCs w:val="0"/>
                <w:i w:val="1"/>
                <w:iCs w:val="1"/>
                <w:sz w:val="20"/>
                <w:szCs w:val="20"/>
              </w:rPr>
            </w:pPr>
            <w:r w:rsidRPr="059F179A" w:rsidR="34E98E0B">
              <w:rPr>
                <w:rFonts w:ascii="Calibri" w:hAnsi="Calibri"/>
                <w:b w:val="0"/>
                <w:bCs w:val="0"/>
                <w:i w:val="1"/>
                <w:iCs w:val="1"/>
                <w:sz w:val="20"/>
                <w:szCs w:val="20"/>
              </w:rPr>
              <w:t xml:space="preserve">One CPD hour is </w:t>
            </w:r>
            <w:r w:rsidRPr="059F179A" w:rsidR="403154CB">
              <w:rPr>
                <w:rFonts w:ascii="Calibri" w:hAnsi="Calibri"/>
                <w:b w:val="0"/>
                <w:bCs w:val="0"/>
                <w:i w:val="1"/>
                <w:iCs w:val="1"/>
                <w:sz w:val="20"/>
                <w:szCs w:val="20"/>
              </w:rPr>
              <w:t>equivalent</w:t>
            </w:r>
            <w:r w:rsidRPr="059F179A" w:rsidR="34E98E0B">
              <w:rPr>
                <w:rFonts w:ascii="Calibri" w:hAnsi="Calibri"/>
                <w:b w:val="0"/>
                <w:bCs w:val="0"/>
                <w:i w:val="1"/>
                <w:iCs w:val="1"/>
                <w:sz w:val="20"/>
                <w:szCs w:val="20"/>
              </w:rPr>
              <w:t xml:space="preserve"> to one hour of contact or participation in teaching or learning activity</w:t>
            </w:r>
          </w:p>
        </w:tc>
      </w:tr>
      <w:tr xmlns:wp14="http://schemas.microsoft.com/office/word/2010/wordml" w:rsidRPr="00E34FD2" w:rsidR="008D0242" w:rsidTr="0F96781E" w14:paraId="2B365282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0B234C" w:rsidR="008D0242" w:rsidRDefault="008D0242" w14:paraId="48B818C4" wp14:textId="77777777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0B234C">
              <w:rPr>
                <w:rFonts w:ascii="Calibri" w:hAnsi="Calibri" w:cs="Arial"/>
                <w:b/>
                <w:sz w:val="28"/>
                <w:szCs w:val="28"/>
              </w:rPr>
              <w:t>Organised by:</w:t>
            </w:r>
          </w:p>
        </w:tc>
        <w:tc>
          <w:tcPr>
            <w:tcW w:w="5721" w:type="dxa"/>
            <w:tcMar/>
          </w:tcPr>
          <w:p w:rsidRPr="00E34FD2" w:rsidR="008D0242" w:rsidP="059F179A" w:rsidRDefault="000B234C" w14:paraId="1EEF1F82" wp14:textId="77777777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59F179A" w:rsidR="000B234C">
              <w:rPr>
                <w:rFonts w:ascii="Calibri" w:hAnsi="Calibri" w:cs="Arial"/>
                <w:noProof/>
                <w:color w:val="auto"/>
                <w:sz w:val="28"/>
                <w:szCs w:val="28"/>
              </w:rPr>
              <w:t>Diabetes Ireland</w:t>
            </w:r>
            <w:r w:rsidRPr="059F179A" w:rsidR="000B234C">
              <w:rPr>
                <w:rFonts w:ascii="Calibri" w:hAnsi="Calibri" w:cs="Arial"/>
                <w:noProof/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Pr="00E34FD2" w:rsidR="008D0242" w:rsidTr="0F96781E" w14:paraId="07EC1803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0B234C" w:rsidR="008D0242" w:rsidRDefault="008D0242" w14:paraId="50D9F07A" wp14:textId="77777777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0B234C">
              <w:rPr>
                <w:rFonts w:ascii="Calibri" w:hAnsi="Calibri" w:cs="Arial"/>
                <w:b/>
                <w:sz w:val="28"/>
                <w:szCs w:val="28"/>
              </w:rPr>
              <w:t>Contact:</w:t>
            </w:r>
          </w:p>
        </w:tc>
        <w:tc>
          <w:tcPr>
            <w:tcW w:w="5721" w:type="dxa"/>
            <w:tcMar/>
          </w:tcPr>
          <w:p w:rsidR="000B234C" w:rsidP="059F179A" w:rsidRDefault="000B234C" w14:paraId="1A6942E8" wp14:textId="77777777">
            <w:pPr>
              <w:jc w:val="center"/>
              <w:rPr>
                <w:rFonts w:ascii="Calibri" w:hAnsi="Calibri" w:cs="Arial"/>
                <w:noProof/>
                <w:color w:val="auto"/>
                <w:sz w:val="22"/>
                <w:szCs w:val="22"/>
              </w:rPr>
            </w:pPr>
            <w:r w:rsidRPr="059F179A" w:rsidR="000B234C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 xml:space="preserve">Diabetes Ireland </w:t>
            </w:r>
          </w:p>
          <w:p w:rsidR="000B234C" w:rsidP="059F179A" w:rsidRDefault="000B234C" w14:paraId="7261A697" wp14:textId="77777777">
            <w:pPr>
              <w:jc w:val="center"/>
              <w:rPr>
                <w:rFonts w:ascii="Calibri" w:hAnsi="Calibri" w:cs="Arial"/>
                <w:noProof/>
                <w:color w:val="auto"/>
                <w:sz w:val="22"/>
                <w:szCs w:val="22"/>
              </w:rPr>
            </w:pPr>
            <w:r w:rsidRPr="059F179A" w:rsidR="000B234C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 xml:space="preserve">9 Northwood House </w:t>
            </w:r>
          </w:p>
          <w:p w:rsidRPr="00E34FD2" w:rsidR="008D0242" w:rsidP="059F179A" w:rsidRDefault="000B234C" w14:paraId="37320D81" wp14:textId="15C984CE">
            <w:pPr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59F179A" w:rsidR="000B234C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 xml:space="preserve">Santry Dublin  9 </w:t>
            </w:r>
          </w:p>
          <w:p w:rsidRPr="00E34FD2" w:rsidR="008D0242" w:rsidP="059F179A" w:rsidRDefault="000B234C" w14:paraId="7EBAFA00" wp14:textId="440CD3C8">
            <w:pPr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59F179A" w:rsidR="000B234C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Email:info@diabetes.ie</w:t>
            </w:r>
          </w:p>
        </w:tc>
      </w:tr>
    </w:tbl>
    <w:p xmlns:wp14="http://schemas.microsoft.com/office/word/2010/wordml" w:rsidRPr="00E34FD2" w:rsidR="008D0242" w:rsidRDefault="008D0242" w14:paraId="53128261" wp14:textId="77777777">
      <w:pPr>
        <w:rPr>
          <w:rFonts w:ascii="Calibri" w:hAnsi="Calibri"/>
        </w:rPr>
      </w:pPr>
    </w:p>
    <w:tbl>
      <w:tblPr>
        <w:tblW w:w="9942" w:type="dxa"/>
        <w:tblInd w:w="-6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42"/>
      </w:tblGrid>
      <w:tr xmlns:wp14="http://schemas.microsoft.com/office/word/2010/wordml" w:rsidR="000B234C" w:rsidTr="059F179A" w14:paraId="0D909792" wp14:textId="77777777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9942" w:type="dxa"/>
            <w:tcMar/>
          </w:tcPr>
          <w:p w:rsidRPr="00906085" w:rsidR="000B234C" w:rsidP="00E93D33" w:rsidRDefault="000B234C" w14:paraId="6FB0C13D" wp14:textId="77777777">
            <w:pPr>
              <w:pStyle w:val="Default"/>
              <w:jc w:val="center"/>
              <w:rPr>
                <w:sz w:val="22"/>
                <w:szCs w:val="22"/>
              </w:rPr>
            </w:pPr>
            <w:r w:rsidRPr="00906085">
              <w:rPr>
                <w:iCs/>
                <w:sz w:val="22"/>
                <w:szCs w:val="22"/>
              </w:rPr>
              <w:t>Doctors who are participating in a Professional Competence Scheme should retain this certificate in their Professional Competence Scheme file.</w:t>
            </w:r>
          </w:p>
          <w:p w:rsidRPr="00906085" w:rsidR="000B234C" w:rsidP="00E93D33" w:rsidRDefault="000B234C" w14:paraId="6CE060C8" wp14:textId="77777777">
            <w:pPr>
              <w:pStyle w:val="Default"/>
              <w:jc w:val="center"/>
              <w:rPr>
                <w:sz w:val="22"/>
                <w:szCs w:val="22"/>
              </w:rPr>
            </w:pPr>
            <w:r w:rsidRPr="00906085">
              <w:rPr>
                <w:iCs/>
                <w:sz w:val="22"/>
                <w:szCs w:val="22"/>
              </w:rPr>
              <w:t>This CPD recognition is accepted by all Irish Post graduate training bodies.</w:t>
            </w:r>
          </w:p>
          <w:p w:rsidRPr="00906085" w:rsidR="000B234C" w:rsidP="00E93D33" w:rsidRDefault="000B234C" w14:paraId="5C1BF7DB" wp14:textId="77777777">
            <w:pPr>
              <w:pStyle w:val="Default"/>
              <w:jc w:val="center"/>
              <w:rPr>
                <w:sz w:val="22"/>
                <w:szCs w:val="22"/>
              </w:rPr>
            </w:pPr>
            <w:r w:rsidRPr="1F96BF10" w:rsidR="000B234C">
              <w:rPr>
                <w:sz w:val="22"/>
                <w:szCs w:val="22"/>
              </w:rPr>
              <w:t xml:space="preserve">Further information on Professional Competence is available at </w:t>
            </w:r>
            <w:hyperlink r:id="R457ebb5452fb4461">
              <w:r w:rsidRPr="1F96BF10" w:rsidR="000B234C">
                <w:rPr>
                  <w:rStyle w:val="Hyperlink"/>
                  <w:sz w:val="22"/>
                  <w:szCs w:val="22"/>
                </w:rPr>
                <w:t>www.rcpi.ie</w:t>
              </w:r>
            </w:hyperlink>
          </w:p>
          <w:p w:rsidR="1F96BF10" w:rsidP="1F96BF10" w:rsidRDefault="1F96BF10" w14:paraId="061C05ED" w14:textId="10E8E22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Pr="00906085" w:rsidR="00984A74" w:rsidP="00E93D33" w:rsidRDefault="000B234C" w14:paraId="0C907C60" wp14:textId="77777777">
            <w:pPr>
              <w:pStyle w:val="Default"/>
              <w:jc w:val="center"/>
              <w:rPr>
                <w:iCs/>
                <w:sz w:val="22"/>
                <w:szCs w:val="22"/>
              </w:rPr>
            </w:pPr>
            <w:r w:rsidRPr="00906085">
              <w:rPr>
                <w:iCs/>
                <w:sz w:val="22"/>
                <w:szCs w:val="22"/>
              </w:rPr>
              <w:t>Dietitians can use this certification as evidence of attendance at the study day.</w:t>
            </w:r>
          </w:p>
          <w:p w:rsidR="000B234C" w:rsidRDefault="000B234C" w14:paraId="29D6B04F" wp14:textId="77777777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4F7175" w:rsidRDefault="004F7175" w14:paraId="62486C05" wp14:textId="77777777">
            <w:pPr>
              <w:pStyle w:val="Default"/>
              <w:rPr>
                <w:sz w:val="20"/>
                <w:szCs w:val="20"/>
              </w:rPr>
            </w:pPr>
          </w:p>
        </w:tc>
      </w:tr>
    </w:tbl>
    <w:sectPr w:rsidRPr="00E34FD2" w:rsidR="008D0242" w:rsidSect="008D0242">
      <w:headerReference w:type="default" r:id="rId12"/>
      <w:footerReference w:type="default" r:id="rId13"/>
      <w:pgSz w:w="11906" w:h="16838" w:orient="portrait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F71B0" w:rsidRDefault="005F71B0" w14:paraId="1FC39945" wp14:textId="77777777">
      <w:r>
        <w:separator/>
      </w:r>
    </w:p>
  </w:endnote>
  <w:endnote w:type="continuationSeparator" w:id="0">
    <w:p xmlns:wp14="http://schemas.microsoft.com/office/word/2010/wordml" w:rsidR="005F71B0" w:rsidRDefault="005F71B0" w14:paraId="0562CB0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12F1E" w:rsidP="008D0242" w:rsidRDefault="00512F1E" w14:paraId="4DDBEF00" wp14:textId="77777777">
    <w:pPr>
      <w:pStyle w:val="Footer"/>
      <w:tabs>
        <w:tab w:val="clear" w:pos="4153"/>
        <w:tab w:val="clear" w:pos="8306"/>
        <w:tab w:val="right" w:pos="9752"/>
      </w:tabs>
      <w:rPr>
        <w:rFonts w:ascii="Verdana" w:hAnsi="Verdana"/>
        <w:color w:val="014687"/>
        <w:sz w:val="12"/>
      </w:rPr>
    </w:pPr>
    <w:r>
      <w:rPr>
        <w:rFonts w:ascii="Verdana" w:hAnsi="Verdana"/>
        <w:color w:val="014687"/>
        <w:sz w:val="12"/>
      </w:rPr>
      <w:tab/>
    </w:r>
  </w:p>
  <w:p xmlns:wp14="http://schemas.microsoft.com/office/word/2010/wordml" w:rsidR="00512F1E" w:rsidRDefault="00512F1E" w14:paraId="3461D779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F71B0" w:rsidRDefault="005F71B0" w14:paraId="4B99056E" wp14:textId="77777777">
      <w:r>
        <w:separator/>
      </w:r>
    </w:p>
  </w:footnote>
  <w:footnote w:type="continuationSeparator" w:id="0">
    <w:p xmlns:wp14="http://schemas.microsoft.com/office/word/2010/wordml" w:rsidR="005F71B0" w:rsidRDefault="005F71B0" w14:paraId="1299C43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12F1E" w:rsidP="059F179A" w:rsidRDefault="00512F1E" w14:paraId="3CF2D8B6" wp14:textId="4223F16E">
    <w:pPr>
      <w:pStyle w:val="Header"/>
      <w:rPr>
        <w:rFonts w:ascii="Calibri" w:hAnsi="Calibri" w:eastAsia="Calibri" w:cs="Calibri" w:asciiTheme="minorAscii" w:hAnsiTheme="minorAscii" w:eastAsiaTheme="minorAscii" w:cstheme="minorAscii"/>
        <w:color w:val="auto"/>
        <w:sz w:val="32"/>
        <w:szCs w:val="32"/>
      </w:rPr>
    </w:pPr>
    <w:r w:rsidRPr="059F179A" w:rsidR="059F179A">
      <w:rPr>
        <w:rFonts w:ascii="Calibri" w:hAnsi="Calibri" w:eastAsia="Calibri" w:cs="Calibri" w:asciiTheme="minorAscii" w:hAnsiTheme="minorAscii" w:eastAsiaTheme="minorAscii" w:cstheme="minorAscii"/>
        <w:color w:val="auto"/>
        <w:sz w:val="32"/>
        <w:szCs w:val="32"/>
      </w:rPr>
      <w:t xml:space="preserve">Continuing Professional Development </w:t>
    </w:r>
  </w:p>
  <w:p w:rsidR="059F179A" w:rsidP="059F179A" w:rsidRDefault="059F179A" w14:paraId="372D6F8A" w14:textId="45DF3EEF">
    <w:pPr>
      <w:pStyle w:val="Header"/>
      <w:rPr>
        <w:rFonts w:ascii="Calibri" w:hAnsi="Calibri" w:eastAsia="Calibri" w:cs="Calibri" w:asciiTheme="minorAscii" w:hAnsiTheme="minorAscii" w:eastAsiaTheme="minorAscii" w:cstheme="minorAscii"/>
        <w:b w:val="1"/>
        <w:bCs w:val="1"/>
        <w:color w:val="auto"/>
      </w:rPr>
    </w:pPr>
    <w:r w:rsidRPr="059F179A" w:rsidR="059F179A">
      <w:rPr>
        <w:rFonts w:ascii="Calibri" w:hAnsi="Calibri" w:eastAsia="Calibri" w:cs="Calibri" w:asciiTheme="minorAscii" w:hAnsiTheme="minorAscii" w:eastAsiaTheme="minorAscii" w:cstheme="minorAscii"/>
        <w:color w:val="auto"/>
        <w:sz w:val="32"/>
        <w:szCs w:val="32"/>
      </w:rPr>
      <w:t>Evidence Document</w:t>
    </w:r>
    <w:r w:rsidRPr="059F179A" w:rsidR="059F179A">
      <w:rPr>
        <w:rFonts w:ascii="Calibri" w:hAnsi="Calibri" w:eastAsia="Calibri" w:cs="Calibri" w:asciiTheme="minorAscii" w:hAnsiTheme="minorAscii" w:eastAsiaTheme="minorAscii" w:cstheme="minorAscii"/>
        <w:color w:val="auto"/>
      </w:rPr>
      <w:t xml:space="preserve"> </w:t>
    </w:r>
    <w:r w:rsidRPr="059F179A" w:rsidR="059F179A">
      <w:rPr>
        <w:rFonts w:ascii="Calibri" w:hAnsi="Calibri" w:eastAsia="Calibri" w:cs="Calibri" w:asciiTheme="minorAscii" w:hAnsiTheme="minorAscii" w:eastAsiaTheme="minorAscii" w:cstheme="minorAscii"/>
        <w:b w:val="1"/>
        <w:bCs w:val="1"/>
        <w:color w:val="auto"/>
      </w:rPr>
      <w:t>2024</w:t>
    </w:r>
  </w:p>
  <w:p w:rsidR="059F179A" w:rsidP="059F179A" w:rsidRDefault="059F179A" w14:paraId="5C2DD23C" w14:textId="20F3B642">
    <w:pPr>
      <w:pStyle w:val="Header"/>
      <w:rPr>
        <w:rFonts w:ascii="Calibri" w:hAnsi="Calibri" w:eastAsia="Calibri" w:cs="Calibri" w:asciiTheme="minorAscii" w:hAnsiTheme="minorAscii" w:eastAsiaTheme="minorAscii" w:cstheme="minorAscii"/>
        <w:b w:val="1"/>
        <w:bCs w:val="1"/>
        <w:color w:val="auto"/>
        <w:sz w:val="24"/>
        <w:szCs w:val="24"/>
      </w:rPr>
    </w:pPr>
    <w:r w:rsidRPr="059F179A" w:rsidR="059F179A">
      <w:rPr>
        <w:rFonts w:ascii="Calibri" w:hAnsi="Calibri" w:eastAsia="Calibri" w:cs="Calibri" w:asciiTheme="minorAscii" w:hAnsiTheme="minorAscii" w:eastAsiaTheme="minorAscii" w:cstheme="minorAscii"/>
        <w:b w:val="1"/>
        <w:bCs w:val="1"/>
        <w:color w:val="auto"/>
        <w:sz w:val="24"/>
        <w:szCs w:val="24"/>
      </w:rPr>
      <w:t>Diabetes Ireland Health Care Professional Conference &amp; Exhibition (DICE 2024)</w:t>
    </w:r>
  </w:p>
  <w:p xmlns:wp14="http://schemas.microsoft.com/office/word/2010/wordml" w:rsidR="00512F1E" w:rsidRDefault="00512F1E" w14:paraId="0FB78278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CE8"/>
    <w:multiLevelType w:val="hybridMultilevel"/>
    <w:tmpl w:val="D67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ACC25FF"/>
    <w:multiLevelType w:val="hybridMultilevel"/>
    <w:tmpl w:val="CB74C02A"/>
    <w:lvl w:ilvl="0" w:tplc="E152A17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145422"/>
    <w:multiLevelType w:val="hybridMultilevel"/>
    <w:tmpl w:val="A7724048"/>
    <w:lvl w:ilvl="0" w:tplc="E152A17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022463950">
    <w:abstractNumId w:val="2"/>
  </w:num>
  <w:num w:numId="2" w16cid:durableId="2063481712">
    <w:abstractNumId w:val="1"/>
  </w:num>
  <w:num w:numId="3" w16cid:durableId="209925425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42"/>
    <w:rsid w:val="00006226"/>
    <w:rsid w:val="00037C31"/>
    <w:rsid w:val="00085430"/>
    <w:rsid w:val="00093598"/>
    <w:rsid w:val="000A1CC7"/>
    <w:rsid w:val="000B234C"/>
    <w:rsid w:val="001140DA"/>
    <w:rsid w:val="001326AA"/>
    <w:rsid w:val="00187811"/>
    <w:rsid w:val="001D4450"/>
    <w:rsid w:val="002571C2"/>
    <w:rsid w:val="002618D9"/>
    <w:rsid w:val="00271ABE"/>
    <w:rsid w:val="002B06F3"/>
    <w:rsid w:val="0036724C"/>
    <w:rsid w:val="00384044"/>
    <w:rsid w:val="003B532A"/>
    <w:rsid w:val="003B5416"/>
    <w:rsid w:val="00407560"/>
    <w:rsid w:val="00421FCD"/>
    <w:rsid w:val="00437903"/>
    <w:rsid w:val="00462476"/>
    <w:rsid w:val="0047248C"/>
    <w:rsid w:val="00485B1B"/>
    <w:rsid w:val="004909B3"/>
    <w:rsid w:val="004C459E"/>
    <w:rsid w:val="004D544B"/>
    <w:rsid w:val="004E0A4C"/>
    <w:rsid w:val="004E0A6A"/>
    <w:rsid w:val="004F7175"/>
    <w:rsid w:val="00506701"/>
    <w:rsid w:val="00512F1E"/>
    <w:rsid w:val="0056053A"/>
    <w:rsid w:val="00592972"/>
    <w:rsid w:val="00595B9E"/>
    <w:rsid w:val="005D4BF1"/>
    <w:rsid w:val="005F09E3"/>
    <w:rsid w:val="005F2409"/>
    <w:rsid w:val="005F71B0"/>
    <w:rsid w:val="00632160"/>
    <w:rsid w:val="00643A1E"/>
    <w:rsid w:val="0064437B"/>
    <w:rsid w:val="00647765"/>
    <w:rsid w:val="006843DB"/>
    <w:rsid w:val="006D10FF"/>
    <w:rsid w:val="006D70AC"/>
    <w:rsid w:val="00763F62"/>
    <w:rsid w:val="00770322"/>
    <w:rsid w:val="007849B0"/>
    <w:rsid w:val="007D282F"/>
    <w:rsid w:val="007D514D"/>
    <w:rsid w:val="008D0242"/>
    <w:rsid w:val="008D4365"/>
    <w:rsid w:val="008F2E87"/>
    <w:rsid w:val="00903CC9"/>
    <w:rsid w:val="00906085"/>
    <w:rsid w:val="009245F5"/>
    <w:rsid w:val="00937EBE"/>
    <w:rsid w:val="00944519"/>
    <w:rsid w:val="009459C1"/>
    <w:rsid w:val="00984A74"/>
    <w:rsid w:val="00AB04D1"/>
    <w:rsid w:val="00AB32E2"/>
    <w:rsid w:val="00AC3561"/>
    <w:rsid w:val="00B150DB"/>
    <w:rsid w:val="00B4337F"/>
    <w:rsid w:val="00B50CCB"/>
    <w:rsid w:val="00B95B36"/>
    <w:rsid w:val="00C0353D"/>
    <w:rsid w:val="00C410E2"/>
    <w:rsid w:val="00C607A7"/>
    <w:rsid w:val="00C96B99"/>
    <w:rsid w:val="00D05182"/>
    <w:rsid w:val="00D85B16"/>
    <w:rsid w:val="00DB0F51"/>
    <w:rsid w:val="00DC2783"/>
    <w:rsid w:val="00E302C7"/>
    <w:rsid w:val="00E34496"/>
    <w:rsid w:val="00E34FD2"/>
    <w:rsid w:val="00E52BCC"/>
    <w:rsid w:val="00E84BD9"/>
    <w:rsid w:val="00E93D33"/>
    <w:rsid w:val="00EA2982"/>
    <w:rsid w:val="00EB3166"/>
    <w:rsid w:val="00F56077"/>
    <w:rsid w:val="00FB313F"/>
    <w:rsid w:val="00FB4FA3"/>
    <w:rsid w:val="0218FFC7"/>
    <w:rsid w:val="03B4D028"/>
    <w:rsid w:val="048BA180"/>
    <w:rsid w:val="059F179A"/>
    <w:rsid w:val="05BA9CD7"/>
    <w:rsid w:val="079DD758"/>
    <w:rsid w:val="07BE0B7C"/>
    <w:rsid w:val="0AF433E5"/>
    <w:rsid w:val="0DD634F2"/>
    <w:rsid w:val="0F96781E"/>
    <w:rsid w:val="11359404"/>
    <w:rsid w:val="12ECA6D4"/>
    <w:rsid w:val="1BDDF35D"/>
    <w:rsid w:val="1C63584C"/>
    <w:rsid w:val="1CA5821C"/>
    <w:rsid w:val="1E4C70CE"/>
    <w:rsid w:val="1F96BF10"/>
    <w:rsid w:val="1F9AF90E"/>
    <w:rsid w:val="2178F33F"/>
    <w:rsid w:val="21E4CE5B"/>
    <w:rsid w:val="230ADDDC"/>
    <w:rsid w:val="231FE1F1"/>
    <w:rsid w:val="234D2ED7"/>
    <w:rsid w:val="251805BC"/>
    <w:rsid w:val="27E834C3"/>
    <w:rsid w:val="28A6120A"/>
    <w:rsid w:val="2A7D683A"/>
    <w:rsid w:val="2B06BC7C"/>
    <w:rsid w:val="2BCD8CBC"/>
    <w:rsid w:val="2DFEC585"/>
    <w:rsid w:val="312F15F4"/>
    <w:rsid w:val="31AFF0FE"/>
    <w:rsid w:val="32CF953D"/>
    <w:rsid w:val="33DC808D"/>
    <w:rsid w:val="34E98E0B"/>
    <w:rsid w:val="36759403"/>
    <w:rsid w:val="38D8F323"/>
    <w:rsid w:val="3C1093E5"/>
    <w:rsid w:val="3C3CC819"/>
    <w:rsid w:val="3EDB0C27"/>
    <w:rsid w:val="3F4834A7"/>
    <w:rsid w:val="3F98A370"/>
    <w:rsid w:val="403154CB"/>
    <w:rsid w:val="4197D3AE"/>
    <w:rsid w:val="41983098"/>
    <w:rsid w:val="41B1A698"/>
    <w:rsid w:val="42925BC2"/>
    <w:rsid w:val="46A1535A"/>
    <w:rsid w:val="46A655F8"/>
    <w:rsid w:val="4714D044"/>
    <w:rsid w:val="494E20CC"/>
    <w:rsid w:val="498787B3"/>
    <w:rsid w:val="4BE84167"/>
    <w:rsid w:val="4C24BF71"/>
    <w:rsid w:val="522A8520"/>
    <w:rsid w:val="532E69F9"/>
    <w:rsid w:val="56A8348B"/>
    <w:rsid w:val="5921C8E0"/>
    <w:rsid w:val="5BE976D2"/>
    <w:rsid w:val="5D854733"/>
    <w:rsid w:val="6106B550"/>
    <w:rsid w:val="6115631D"/>
    <w:rsid w:val="659B1CBD"/>
    <w:rsid w:val="6631BC12"/>
    <w:rsid w:val="67547C62"/>
    <w:rsid w:val="68583078"/>
    <w:rsid w:val="6932599A"/>
    <w:rsid w:val="6961AC0B"/>
    <w:rsid w:val="699E5A72"/>
    <w:rsid w:val="69E5846B"/>
    <w:rsid w:val="6B3E64D1"/>
    <w:rsid w:val="6CDA3532"/>
    <w:rsid w:val="6D2BA19B"/>
    <w:rsid w:val="7053FFC4"/>
    <w:rsid w:val="7092B252"/>
    <w:rsid w:val="723F196C"/>
    <w:rsid w:val="7289C1CB"/>
    <w:rsid w:val="76265326"/>
    <w:rsid w:val="76A9F3D6"/>
    <w:rsid w:val="7AA8412F"/>
    <w:rsid w:val="7B4DAC53"/>
    <w:rsid w:val="7B5C7621"/>
    <w:rsid w:val="7CF40C84"/>
    <w:rsid w:val="7CF84682"/>
    <w:rsid w:val="7D108A3A"/>
    <w:rsid w:val="7DE41BEF"/>
    <w:rsid w:val="7EF3B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FC6E59A"/>
  <w15:chartTrackingRefBased/>
  <w15:docId w15:val="{17860F91-B9A8-487E-B6B3-D1814C26BE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val="en-IE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Footlight MT Light" w:hAnsi="Footlight MT Light"/>
      <w:sz w:val="28"/>
      <w:lang w:val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pPr>
      <w:spacing w:after="120"/>
    </w:pPr>
    <w:rPr>
      <w:rFonts w:ascii="Arial" w:hAnsi="Arial" w:cs="Arial"/>
      <w:szCs w:val="24"/>
      <w:lang w:val="en-GB"/>
    </w:rPr>
  </w:style>
  <w:style w:type="paragraph" w:styleId="BodyText2">
    <w:name w:val="Body Text 2"/>
    <w:basedOn w:val="Normal"/>
    <w:rPr>
      <w:b/>
      <w:bCs/>
      <w:color w:val="FF000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8D02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D0242"/>
    <w:pPr>
      <w:tabs>
        <w:tab w:val="center" w:pos="4153"/>
        <w:tab w:val="right" w:pos="8306"/>
      </w:tabs>
    </w:pPr>
  </w:style>
  <w:style w:type="paragraph" w:styleId="Default" w:customStyle="1">
    <w:name w:val="Default"/>
    <w:rsid w:val="000B23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rcpi.ie" TargetMode="External" Id="R457ebb5452fb446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154BC2330F945A3C87DC1B8E08E9D" ma:contentTypeVersion="21" ma:contentTypeDescription="Create a new document." ma:contentTypeScope="" ma:versionID="62702c3d35a5edc7142ab5ac79cc3bfd">
  <xsd:schema xmlns:xsd="http://www.w3.org/2001/XMLSchema" xmlns:xs="http://www.w3.org/2001/XMLSchema" xmlns:p="http://schemas.microsoft.com/office/2006/metadata/properties" xmlns:ns2="2e52ee99-7043-48c2-b180-fecd61bb7fb8" xmlns:ns3="5b0416ef-dd64-4dcc-b3a9-10c7c429686e" targetNamespace="http://schemas.microsoft.com/office/2006/metadata/properties" ma:root="true" ma:fieldsID="5198236054bbffdbfe0a0478801cade8" ns2:_="" ns3:_="">
    <xsd:import namespace="2e52ee99-7043-48c2-b180-fecd61bb7fb8"/>
    <xsd:import namespace="5b0416ef-dd64-4dcc-b3a9-10c7c4296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ee99-7043-48c2-b180-fecd61bb7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2ef230-a83b-46e3-b2ca-7583b6ec5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416ef-dd64-4dcc-b3a9-10c7c4296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aebff2-211e-4750-b282-c2610c33eb72}" ma:internalName="TaxCatchAll" ma:showField="CatchAllData" ma:web="5b0416ef-dd64-4dcc-b3a9-10c7c4296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0416ef-dd64-4dcc-b3a9-10c7c429686e" xsi:nil="true"/>
    <lcf76f155ced4ddcb4097134ff3c332f xmlns="2e52ee99-7043-48c2-b180-fecd61bb7fb8">
      <Terms xmlns="http://schemas.microsoft.com/office/infopath/2007/PartnerControls"/>
    </lcf76f155ced4ddcb4097134ff3c332f>
    <_Flow_SignoffStatus xmlns="2e52ee99-7043-48c2-b180-fecd61bb7fb8" xsi:nil="true"/>
  </documentManagement>
</p:properties>
</file>

<file path=customXml/itemProps1.xml><?xml version="1.0" encoding="utf-8"?>
<ds:datastoreItem xmlns:ds="http://schemas.openxmlformats.org/officeDocument/2006/customXml" ds:itemID="{E7B11A28-159E-4428-8528-644218B0B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277E0-06B6-4629-A43A-1C5251405A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4E8FFB0-2BD9-4A57-AE78-B4AA95419A32}"/>
</file>

<file path=customXml/itemProps4.xml><?xml version="1.0" encoding="utf-8"?>
<ds:datastoreItem xmlns:ds="http://schemas.openxmlformats.org/officeDocument/2006/customXml" ds:itemID="{EE3BAAFC-B2EA-4323-8B6C-5228048AE5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Royal College of Physicians of Ireland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ORGANISERS – PHOTOCOPY OR PASTE THIS CERTIFICATE ONTO YOUR HEADED PAPER</dc:title>
  <dc:subject/>
  <dc:creator>Deirdre Donegan</dc:creator>
  <keywords/>
  <dc:description/>
  <lastModifiedBy>Sheila Bourke</lastModifiedBy>
  <revision>9</revision>
  <lastPrinted>2019-03-01T23:01:00.0000000Z</lastPrinted>
  <dcterms:created xsi:type="dcterms:W3CDTF">2023-01-09T16:09:00.0000000Z</dcterms:created>
  <dcterms:modified xsi:type="dcterms:W3CDTF">2024-05-31T14:43:55.1385078Z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Sheila Bourke</vt:lpwstr>
  </property>
  <property fmtid="{D5CDD505-2E9C-101B-9397-08002B2CF9AE}" pid="4" name="display_urn:schemas-microsoft-com:office:office#Author">
    <vt:lpwstr>Sheila Bourke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Order">
    <vt:lpwstr>12376800.0000000</vt:lpwstr>
  </property>
  <property fmtid="{D5CDD505-2E9C-101B-9397-08002B2CF9AE}" pid="9" name="ContentTypeId">
    <vt:lpwstr>0x010100F19154BC2330F945A3C87DC1B8E08E9D</vt:lpwstr>
  </property>
  <property fmtid="{D5CDD505-2E9C-101B-9397-08002B2CF9AE}" pid="10" name="MediaServiceImageTags">
    <vt:lpwstr/>
  </property>
</Properties>
</file>